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05" w:rsidRPr="00D859F0" w:rsidRDefault="00D859F0" w:rsidP="00D859F0">
      <w:pPr>
        <w:jc w:val="center"/>
        <w:rPr>
          <w:b/>
          <w:sz w:val="28"/>
          <w:szCs w:val="28"/>
        </w:rPr>
      </w:pPr>
      <w:r w:rsidRPr="00D859F0">
        <w:rPr>
          <w:b/>
          <w:sz w:val="28"/>
          <w:szCs w:val="28"/>
        </w:rPr>
        <w:t>Предписания надзорных органов и информация об устранении нарушений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245"/>
        <w:gridCol w:w="5747"/>
      </w:tblGrid>
      <w:tr w:rsidR="00D859F0" w:rsidTr="00D859F0">
        <w:tc>
          <w:tcPr>
            <w:tcW w:w="959" w:type="dxa"/>
          </w:tcPr>
          <w:p w:rsidR="00D859F0" w:rsidRDefault="00D859F0" w:rsidP="00D859F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D859F0" w:rsidRDefault="00D859F0" w:rsidP="00D859F0">
            <w:pPr>
              <w:jc w:val="center"/>
            </w:pPr>
            <w:r>
              <w:t>Наименование надзорного органа</w:t>
            </w:r>
            <w:r w:rsidR="00902DCF">
              <w:t xml:space="preserve"> / дата проверки</w:t>
            </w:r>
          </w:p>
        </w:tc>
        <w:tc>
          <w:tcPr>
            <w:tcW w:w="5245" w:type="dxa"/>
          </w:tcPr>
          <w:p w:rsidR="00D859F0" w:rsidRDefault="00D859F0" w:rsidP="00D859F0">
            <w:pPr>
              <w:jc w:val="center"/>
            </w:pPr>
            <w:r>
              <w:t>Предписания</w:t>
            </w:r>
          </w:p>
        </w:tc>
        <w:tc>
          <w:tcPr>
            <w:tcW w:w="5747" w:type="dxa"/>
          </w:tcPr>
          <w:p w:rsidR="00D859F0" w:rsidRDefault="00D859F0" w:rsidP="00D859F0">
            <w:pPr>
              <w:jc w:val="center"/>
            </w:pPr>
            <w:r>
              <w:t>Информация об устранении нарушений</w:t>
            </w:r>
          </w:p>
          <w:p w:rsidR="00D859F0" w:rsidRDefault="00D859F0" w:rsidP="00D859F0">
            <w:pPr>
              <w:jc w:val="center"/>
            </w:pPr>
          </w:p>
        </w:tc>
      </w:tr>
      <w:tr w:rsidR="00D859F0" w:rsidTr="00D859F0">
        <w:tc>
          <w:tcPr>
            <w:tcW w:w="959" w:type="dxa"/>
          </w:tcPr>
          <w:p w:rsidR="00D859F0" w:rsidRDefault="00D859F0">
            <w:r>
              <w:t>1</w:t>
            </w:r>
          </w:p>
        </w:tc>
        <w:tc>
          <w:tcPr>
            <w:tcW w:w="2835" w:type="dxa"/>
          </w:tcPr>
          <w:p w:rsidR="00D859F0" w:rsidRDefault="00D859F0">
            <w: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</w:p>
          <w:p w:rsidR="00902DCF" w:rsidRDefault="00902DCF"/>
          <w:p w:rsidR="00902DCF" w:rsidRDefault="00902DCF">
            <w:r>
              <w:t>06.12.2018</w:t>
            </w:r>
          </w:p>
        </w:tc>
        <w:tc>
          <w:tcPr>
            <w:tcW w:w="5245" w:type="dxa"/>
          </w:tcPr>
          <w:p w:rsidR="00D859F0" w:rsidRDefault="00D859F0" w:rsidP="00D859F0">
            <w:pPr>
              <w:pStyle w:val="a4"/>
              <w:numPr>
                <w:ilvl w:val="0"/>
                <w:numId w:val="1"/>
              </w:numPr>
            </w:pPr>
            <w:r>
              <w:t xml:space="preserve">Не обеспечено соблюдение нормы площади на 1 </w:t>
            </w:r>
            <w:proofErr w:type="gramStart"/>
            <w:r>
              <w:t>обучающегося</w:t>
            </w:r>
            <w:proofErr w:type="gramEnd"/>
            <w:r>
              <w:t xml:space="preserve"> в учебных кабинетах для 1-х -11-х классов.</w:t>
            </w:r>
          </w:p>
          <w:p w:rsidR="00D859F0" w:rsidRDefault="00D859F0" w:rsidP="00D859F0">
            <w:pPr>
              <w:pStyle w:val="a4"/>
              <w:numPr>
                <w:ilvl w:val="0"/>
                <w:numId w:val="1"/>
              </w:numPr>
            </w:pPr>
            <w:r>
              <w:t xml:space="preserve">Не обеспечена замена стекол с трещинами частично в кабинетах домоводства (2 окна), информатики (2 окна) и столярно-слесарной мастерской (2 окна), в </w:t>
            </w:r>
            <w:proofErr w:type="gramStart"/>
            <w:r>
              <w:t>мясо-рыбном</w:t>
            </w:r>
            <w:proofErr w:type="gramEnd"/>
            <w:r>
              <w:t xml:space="preserve"> цехе (1 окно).</w:t>
            </w:r>
          </w:p>
          <w:p w:rsidR="00D859F0" w:rsidRDefault="00D859F0" w:rsidP="00D859F0">
            <w:pPr>
              <w:pStyle w:val="a4"/>
              <w:numPr>
                <w:ilvl w:val="0"/>
                <w:numId w:val="1"/>
              </w:numPr>
            </w:pPr>
            <w:r>
              <w:t>Не обеспечены горячим и холодным централизованным водоснабжением кабинет домоводства, горячим централизованным водоснабжением столярно-слесарная мастерская, помещения начальных классов, кабинеты физики, химии, лаборантские, туалеты с умывальными.</w:t>
            </w:r>
          </w:p>
          <w:p w:rsidR="00D859F0" w:rsidRDefault="00D859F0" w:rsidP="00D859F0">
            <w:pPr>
              <w:pStyle w:val="a4"/>
              <w:numPr>
                <w:ilvl w:val="0"/>
                <w:numId w:val="1"/>
              </w:numPr>
            </w:pPr>
            <w:r>
              <w:t>Не проведены измерения искусственного освещения на рабочих местах учащихся и классных досках в кабинете информатики, кабинете технологии для девочек, слесарной мастерской, кабинете начальных классов РО-4, кабинетах начальных классов №РО3, №РО</w:t>
            </w:r>
            <w:proofErr w:type="gramStart"/>
            <w:r>
              <w:t>2</w:t>
            </w:r>
            <w:proofErr w:type="gramEnd"/>
            <w:r>
              <w:t xml:space="preserve">, №17 на базе аккредитованной лаборатории и не представлены результаты в </w:t>
            </w:r>
            <w:r w:rsidR="007106D4">
              <w:t xml:space="preserve">Управление </w:t>
            </w:r>
            <w:proofErr w:type="spellStart"/>
            <w:r>
              <w:t>Роспотребнадзор</w:t>
            </w:r>
            <w:r w:rsidR="007106D4">
              <w:t>а</w:t>
            </w:r>
            <w:proofErr w:type="spellEnd"/>
            <w:r w:rsidR="007106D4">
              <w:t xml:space="preserve"> по Ивановской области.</w:t>
            </w:r>
          </w:p>
          <w:p w:rsidR="007106D4" w:rsidRDefault="007106D4" w:rsidP="00D859F0">
            <w:pPr>
              <w:pStyle w:val="a4"/>
              <w:numPr>
                <w:ilvl w:val="0"/>
                <w:numId w:val="1"/>
              </w:numPr>
            </w:pPr>
            <w:r>
              <w:t>Не оборудована ванна для обработки птицы на пищеблоке.</w:t>
            </w:r>
          </w:p>
          <w:p w:rsidR="007106D4" w:rsidRDefault="007106D4" w:rsidP="00D859F0">
            <w:pPr>
              <w:pStyle w:val="a4"/>
              <w:numPr>
                <w:ilvl w:val="0"/>
                <w:numId w:val="1"/>
              </w:numPr>
            </w:pPr>
            <w:r>
              <w:t xml:space="preserve">Не обеспечена относительная влажность в кабинете информатики в соответствии с санитарными требованиями. Не проведены </w:t>
            </w:r>
            <w:r>
              <w:lastRenderedPageBreak/>
              <w:t xml:space="preserve">измерения относительной влажности в кабинете информатики на базе аккредитованной лаборатории и не представлены результаты в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Ивановской области.</w:t>
            </w:r>
          </w:p>
        </w:tc>
        <w:tc>
          <w:tcPr>
            <w:tcW w:w="5747" w:type="dxa"/>
          </w:tcPr>
          <w:p w:rsidR="00D859F0" w:rsidRDefault="0064526D">
            <w:r>
              <w:lastRenderedPageBreak/>
              <w:t>Нарушения будут устранены при наличии финансирования</w:t>
            </w:r>
            <w:bookmarkStart w:id="0" w:name="_GoBack"/>
            <w:bookmarkEnd w:id="0"/>
          </w:p>
        </w:tc>
      </w:tr>
      <w:tr w:rsidR="00D859F0" w:rsidTr="00D859F0">
        <w:tc>
          <w:tcPr>
            <w:tcW w:w="959" w:type="dxa"/>
          </w:tcPr>
          <w:p w:rsidR="00D859F0" w:rsidRDefault="00D859F0">
            <w:r>
              <w:lastRenderedPageBreak/>
              <w:t>2</w:t>
            </w:r>
          </w:p>
        </w:tc>
        <w:tc>
          <w:tcPr>
            <w:tcW w:w="2835" w:type="dxa"/>
          </w:tcPr>
          <w:p w:rsidR="00D859F0" w:rsidRDefault="00902DCF">
            <w:r>
              <w:t>Главное управление МЧС России по Ивановской области. Отдел  надзорной деятельности г.о. Иваново</w:t>
            </w:r>
          </w:p>
          <w:p w:rsidR="00902DCF" w:rsidRDefault="00902DCF"/>
          <w:p w:rsidR="00902DCF" w:rsidRDefault="00902DCF">
            <w:r>
              <w:t>05.12.2018</w:t>
            </w:r>
          </w:p>
        </w:tc>
        <w:tc>
          <w:tcPr>
            <w:tcW w:w="5245" w:type="dxa"/>
          </w:tcPr>
          <w:p w:rsidR="00D859F0" w:rsidRDefault="00902DCF" w:rsidP="00902DCF">
            <w:pPr>
              <w:pStyle w:val="a4"/>
              <w:numPr>
                <w:ilvl w:val="0"/>
                <w:numId w:val="2"/>
              </w:numPr>
            </w:pPr>
            <w:r>
              <w:t xml:space="preserve">Двери лестничной клетки на 1 и 3 этажах не оборудованы устройствами для </w:t>
            </w:r>
            <w:proofErr w:type="spellStart"/>
            <w:r>
              <w:t>самозакрывания</w:t>
            </w:r>
            <w:proofErr w:type="spellEnd"/>
            <w:r>
              <w:t xml:space="preserve"> и уплотнениями в притворах.</w:t>
            </w:r>
          </w:p>
          <w:p w:rsidR="00902DCF" w:rsidRDefault="00902DCF" w:rsidP="00902DCF">
            <w:pPr>
              <w:pStyle w:val="a4"/>
              <w:numPr>
                <w:ilvl w:val="0"/>
                <w:numId w:val="2"/>
              </w:numPr>
            </w:pPr>
            <w:r>
              <w:t>Над вторым эвакуационным выходом из столовой на 2 этаже здания не установлено световое табло «Выход».</w:t>
            </w:r>
          </w:p>
        </w:tc>
        <w:tc>
          <w:tcPr>
            <w:tcW w:w="5747" w:type="dxa"/>
          </w:tcPr>
          <w:p w:rsidR="00D859F0" w:rsidRDefault="00902DCF" w:rsidP="00902DCF">
            <w:pPr>
              <w:pStyle w:val="a4"/>
              <w:numPr>
                <w:ilvl w:val="0"/>
                <w:numId w:val="3"/>
              </w:numPr>
            </w:pPr>
            <w:r>
              <w:t xml:space="preserve">Двери лестничной клетки на 1 и 3 этажах здания оборудовали устройствами для </w:t>
            </w:r>
            <w:proofErr w:type="spellStart"/>
            <w:r>
              <w:t>самозакрывания</w:t>
            </w:r>
            <w:proofErr w:type="spellEnd"/>
            <w:r>
              <w:t xml:space="preserve"> и уплотнениями в притворах.</w:t>
            </w:r>
          </w:p>
          <w:p w:rsidR="00902DCF" w:rsidRDefault="00902DCF" w:rsidP="00902DCF">
            <w:pPr>
              <w:pStyle w:val="a4"/>
              <w:numPr>
                <w:ilvl w:val="0"/>
                <w:numId w:val="3"/>
              </w:numPr>
            </w:pPr>
            <w:r>
              <w:t>В столовой над вторым эвакуационным выходом оборудовано световое табло «Выход</w:t>
            </w:r>
            <w:proofErr w:type="gramStart"/>
            <w:r>
              <w:t>.»</w:t>
            </w:r>
            <w:proofErr w:type="gramEnd"/>
          </w:p>
        </w:tc>
      </w:tr>
    </w:tbl>
    <w:p w:rsidR="00D859F0" w:rsidRDefault="00D859F0"/>
    <w:sectPr w:rsidR="00D859F0" w:rsidSect="00D85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6EC"/>
    <w:multiLevelType w:val="hybridMultilevel"/>
    <w:tmpl w:val="53B6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C5F65"/>
    <w:multiLevelType w:val="hybridMultilevel"/>
    <w:tmpl w:val="DEF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3166F"/>
    <w:multiLevelType w:val="hybridMultilevel"/>
    <w:tmpl w:val="0AC2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EF"/>
    <w:rsid w:val="001A00EF"/>
    <w:rsid w:val="00481A72"/>
    <w:rsid w:val="0064526D"/>
    <w:rsid w:val="007106D4"/>
    <w:rsid w:val="00902DCF"/>
    <w:rsid w:val="00D859F0"/>
    <w:rsid w:val="00EA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2019-02-11T09:31:00Z</dcterms:created>
  <dcterms:modified xsi:type="dcterms:W3CDTF">2019-02-11T09:52:00Z</dcterms:modified>
</cp:coreProperties>
</file>